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D" w:rsidRDefault="00E030C6" w:rsidP="002672BD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175" cy="828675"/>
            <wp:effectExtent l="19050" t="0" r="9525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2BD" w:rsidRDefault="002672BD" w:rsidP="000636DF">
      <w:pPr>
        <w:jc w:val="center"/>
        <w:rPr>
          <w:b/>
          <w:sz w:val="40"/>
          <w:szCs w:val="40"/>
        </w:rPr>
      </w:pPr>
    </w:p>
    <w:p w:rsidR="000636DF" w:rsidRDefault="000636DF" w:rsidP="000636DF">
      <w:pPr>
        <w:jc w:val="center"/>
        <w:rPr>
          <w:b/>
          <w:sz w:val="40"/>
          <w:szCs w:val="40"/>
        </w:rPr>
      </w:pPr>
      <w:r w:rsidRPr="000636DF">
        <w:rPr>
          <w:b/>
          <w:sz w:val="40"/>
          <w:szCs w:val="40"/>
        </w:rPr>
        <w:t>Администрация Новозыбковского района</w:t>
      </w:r>
    </w:p>
    <w:p w:rsidR="000636DF" w:rsidRDefault="000636DF"/>
    <w:p w:rsidR="000636DF" w:rsidRDefault="000636DF" w:rsidP="000636DF">
      <w:pPr>
        <w:jc w:val="center"/>
        <w:rPr>
          <w:b/>
          <w:sz w:val="32"/>
          <w:szCs w:val="32"/>
        </w:rPr>
      </w:pPr>
      <w:proofErr w:type="gramStart"/>
      <w:r w:rsidRPr="000636DF">
        <w:rPr>
          <w:b/>
          <w:sz w:val="32"/>
          <w:szCs w:val="32"/>
        </w:rPr>
        <w:t>Р</w:t>
      </w:r>
      <w:proofErr w:type="gramEnd"/>
      <w:r w:rsidRPr="000636DF">
        <w:rPr>
          <w:b/>
          <w:sz w:val="32"/>
          <w:szCs w:val="32"/>
        </w:rPr>
        <w:t xml:space="preserve"> А С П О Р Я Ж Е Н И Е</w:t>
      </w:r>
    </w:p>
    <w:p w:rsidR="008D42E3" w:rsidRDefault="008D42E3" w:rsidP="008D42E3">
      <w:pPr>
        <w:rPr>
          <w:b/>
          <w:sz w:val="32"/>
          <w:szCs w:val="32"/>
        </w:rPr>
      </w:pPr>
    </w:p>
    <w:p w:rsidR="008D42E3" w:rsidRPr="00F12815" w:rsidRDefault="002442CE" w:rsidP="008D42E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672BD">
        <w:rPr>
          <w:sz w:val="26"/>
          <w:szCs w:val="26"/>
        </w:rPr>
        <w:t>«</w:t>
      </w:r>
      <w:r w:rsidR="00B5078D">
        <w:rPr>
          <w:sz w:val="26"/>
          <w:szCs w:val="26"/>
        </w:rPr>
        <w:t>11</w:t>
      </w:r>
      <w:r w:rsidR="002672BD">
        <w:rPr>
          <w:sz w:val="26"/>
          <w:szCs w:val="26"/>
        </w:rPr>
        <w:t xml:space="preserve">» </w:t>
      </w:r>
      <w:r w:rsidR="00E030C6">
        <w:rPr>
          <w:sz w:val="26"/>
          <w:szCs w:val="26"/>
        </w:rPr>
        <w:t xml:space="preserve"> сентября </w:t>
      </w:r>
      <w:r w:rsidR="008D42E3" w:rsidRPr="00F12815">
        <w:rPr>
          <w:sz w:val="26"/>
          <w:szCs w:val="26"/>
        </w:rPr>
        <w:t xml:space="preserve"> 20</w:t>
      </w:r>
      <w:r w:rsidR="00007869">
        <w:rPr>
          <w:sz w:val="26"/>
          <w:szCs w:val="26"/>
        </w:rPr>
        <w:t>1</w:t>
      </w:r>
      <w:r w:rsidR="00E030C6">
        <w:rPr>
          <w:sz w:val="26"/>
          <w:szCs w:val="26"/>
        </w:rPr>
        <w:t>2</w:t>
      </w:r>
      <w:r w:rsidR="008D42E3" w:rsidRPr="00F12815">
        <w:rPr>
          <w:sz w:val="26"/>
          <w:szCs w:val="26"/>
        </w:rPr>
        <w:t xml:space="preserve"> г.           </w:t>
      </w:r>
      <w:r>
        <w:rPr>
          <w:sz w:val="26"/>
          <w:szCs w:val="26"/>
        </w:rPr>
        <w:t xml:space="preserve">    </w:t>
      </w:r>
      <w:r w:rsidR="008D42E3" w:rsidRPr="00F12815">
        <w:rPr>
          <w:sz w:val="26"/>
          <w:szCs w:val="26"/>
        </w:rPr>
        <w:t xml:space="preserve">                                                    </w:t>
      </w:r>
      <w:r w:rsidR="002F6679">
        <w:rPr>
          <w:sz w:val="26"/>
          <w:szCs w:val="26"/>
        </w:rPr>
        <w:t xml:space="preserve">                      </w:t>
      </w:r>
      <w:r w:rsidR="008D42E3" w:rsidRPr="00F12815">
        <w:rPr>
          <w:sz w:val="26"/>
          <w:szCs w:val="26"/>
        </w:rPr>
        <w:t xml:space="preserve">№ </w:t>
      </w:r>
      <w:r w:rsidR="00B5078D">
        <w:rPr>
          <w:sz w:val="26"/>
          <w:szCs w:val="26"/>
        </w:rPr>
        <w:t>374-р</w:t>
      </w:r>
    </w:p>
    <w:p w:rsidR="008D42E3" w:rsidRPr="00F12815" w:rsidRDefault="008D42E3" w:rsidP="008D42E3">
      <w:pPr>
        <w:rPr>
          <w:sz w:val="26"/>
          <w:szCs w:val="26"/>
        </w:rPr>
      </w:pPr>
    </w:p>
    <w:p w:rsidR="008D42E3" w:rsidRDefault="008D42E3" w:rsidP="008D42E3">
      <w:pPr>
        <w:jc w:val="center"/>
        <w:rPr>
          <w:sz w:val="26"/>
          <w:szCs w:val="26"/>
        </w:rPr>
      </w:pPr>
      <w:r w:rsidRPr="00F12815">
        <w:rPr>
          <w:sz w:val="26"/>
          <w:szCs w:val="26"/>
        </w:rPr>
        <w:t>г. Новозыбков</w:t>
      </w: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  <w:r>
        <w:rPr>
          <w:sz w:val="26"/>
          <w:szCs w:val="26"/>
        </w:rPr>
        <w:t>Об утверждении перечня объектов</w:t>
      </w:r>
    </w:p>
    <w:p w:rsidR="002442CE" w:rsidRDefault="002442CE" w:rsidP="002442CE">
      <w:pPr>
        <w:rPr>
          <w:sz w:val="26"/>
          <w:szCs w:val="26"/>
        </w:rPr>
      </w:pPr>
      <w:r>
        <w:rPr>
          <w:sz w:val="26"/>
          <w:szCs w:val="26"/>
        </w:rPr>
        <w:t>для отбывания обязательных работ</w:t>
      </w:r>
    </w:p>
    <w:p w:rsidR="002442CE" w:rsidRDefault="002442CE" w:rsidP="002442CE">
      <w:pPr>
        <w:rPr>
          <w:sz w:val="26"/>
          <w:szCs w:val="26"/>
        </w:rPr>
      </w:pPr>
      <w:r>
        <w:rPr>
          <w:sz w:val="26"/>
          <w:szCs w:val="26"/>
        </w:rPr>
        <w:t>в Новозыбковском районе</w:t>
      </w: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50B62">
        <w:rPr>
          <w:sz w:val="26"/>
          <w:szCs w:val="26"/>
        </w:rPr>
        <w:t xml:space="preserve">          </w:t>
      </w:r>
      <w:r w:rsidR="00851620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Федеральным Законом от 08</w:t>
      </w:r>
      <w:r w:rsidR="00850B62">
        <w:rPr>
          <w:sz w:val="26"/>
          <w:szCs w:val="26"/>
        </w:rPr>
        <w:t xml:space="preserve"> июня </w:t>
      </w:r>
      <w:r>
        <w:rPr>
          <w:sz w:val="26"/>
          <w:szCs w:val="26"/>
        </w:rPr>
        <w:t>20</w:t>
      </w:r>
      <w:r w:rsidR="00E030C6">
        <w:rPr>
          <w:sz w:val="26"/>
          <w:szCs w:val="26"/>
        </w:rPr>
        <w:t>12</w:t>
      </w:r>
      <w:r>
        <w:rPr>
          <w:sz w:val="26"/>
          <w:szCs w:val="26"/>
        </w:rPr>
        <w:t xml:space="preserve"> года  № </w:t>
      </w:r>
      <w:r w:rsidR="00E030C6">
        <w:rPr>
          <w:sz w:val="26"/>
          <w:szCs w:val="26"/>
        </w:rPr>
        <w:t>65</w:t>
      </w:r>
      <w:r w:rsidR="00850B6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850B62">
        <w:rPr>
          <w:sz w:val="26"/>
          <w:szCs w:val="26"/>
        </w:rPr>
        <w:t xml:space="preserve"> Ф</w:t>
      </w:r>
      <w:r>
        <w:rPr>
          <w:sz w:val="26"/>
          <w:szCs w:val="26"/>
        </w:rPr>
        <w:t>З</w:t>
      </w:r>
      <w:r w:rsidR="00E030C6">
        <w:rPr>
          <w:sz w:val="26"/>
          <w:szCs w:val="26"/>
        </w:rPr>
        <w:t xml:space="preserve"> «О внесении изменений в Кодекс РФ об административных правонарушениях и Федеральный Закон «О собраниях, митингах, демонстрациях, шествиях и пикетированиях»</w:t>
      </w:r>
      <w:r w:rsidR="00851620">
        <w:rPr>
          <w:sz w:val="26"/>
          <w:szCs w:val="26"/>
        </w:rPr>
        <w:t xml:space="preserve"> о введении нового административного наказания в виде обязательных работ и в связи с необходимостью отбывания обязательных работ:</w:t>
      </w:r>
    </w:p>
    <w:p w:rsidR="002442CE" w:rsidRDefault="00F703EA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442CE">
        <w:rPr>
          <w:sz w:val="26"/>
          <w:szCs w:val="26"/>
        </w:rPr>
        <w:t xml:space="preserve">Утвердить перечень объектов для отбывания </w:t>
      </w:r>
      <w:r w:rsidR="00DF2F3B">
        <w:rPr>
          <w:sz w:val="26"/>
          <w:szCs w:val="26"/>
        </w:rPr>
        <w:t xml:space="preserve">наказания в виде </w:t>
      </w:r>
      <w:r w:rsidR="002442CE">
        <w:rPr>
          <w:sz w:val="26"/>
          <w:szCs w:val="26"/>
        </w:rPr>
        <w:t xml:space="preserve">обязательных работ в </w:t>
      </w:r>
      <w:proofErr w:type="spellStart"/>
      <w:r w:rsidR="002442CE">
        <w:rPr>
          <w:sz w:val="26"/>
          <w:szCs w:val="26"/>
        </w:rPr>
        <w:t>Новозыбковском</w:t>
      </w:r>
      <w:proofErr w:type="spellEnd"/>
      <w:r w:rsidR="002442CE">
        <w:rPr>
          <w:sz w:val="26"/>
          <w:szCs w:val="26"/>
        </w:rPr>
        <w:t xml:space="preserve"> районе на 201</w:t>
      </w:r>
      <w:r w:rsidR="00E030C6">
        <w:rPr>
          <w:sz w:val="26"/>
          <w:szCs w:val="26"/>
        </w:rPr>
        <w:t>3</w:t>
      </w:r>
      <w:r w:rsidR="002442CE">
        <w:rPr>
          <w:sz w:val="26"/>
          <w:szCs w:val="26"/>
        </w:rPr>
        <w:t xml:space="preserve"> год (приложение).</w:t>
      </w: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                                                                        В.В. Алексеев</w:t>
      </w: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</w:p>
    <w:p w:rsidR="002442CE" w:rsidRDefault="002442CE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>Станчак Е.Б.</w:t>
      </w:r>
    </w:p>
    <w:p w:rsidR="00A12C76" w:rsidRDefault="00A12C76" w:rsidP="002442CE">
      <w:pPr>
        <w:jc w:val="both"/>
        <w:rPr>
          <w:sz w:val="26"/>
          <w:szCs w:val="26"/>
        </w:rPr>
      </w:pPr>
      <w:r>
        <w:rPr>
          <w:sz w:val="26"/>
          <w:szCs w:val="26"/>
        </w:rPr>
        <w:t>569</w:t>
      </w:r>
      <w:r w:rsidR="00AA77D4">
        <w:rPr>
          <w:sz w:val="26"/>
          <w:szCs w:val="26"/>
        </w:rPr>
        <w:t>4</w:t>
      </w:r>
      <w:r>
        <w:rPr>
          <w:sz w:val="26"/>
          <w:szCs w:val="26"/>
        </w:rPr>
        <w:t>7</w:t>
      </w:r>
    </w:p>
    <w:p w:rsidR="0030327A" w:rsidRDefault="0030327A" w:rsidP="00F4419C">
      <w:pPr>
        <w:rPr>
          <w:sz w:val="26"/>
          <w:szCs w:val="26"/>
        </w:rPr>
      </w:pPr>
    </w:p>
    <w:p w:rsidR="00A420A7" w:rsidRDefault="00A420A7" w:rsidP="00F4419C">
      <w:pPr>
        <w:rPr>
          <w:sz w:val="26"/>
          <w:szCs w:val="26"/>
        </w:rPr>
      </w:pPr>
    </w:p>
    <w:p w:rsidR="00A420A7" w:rsidRDefault="00A420A7" w:rsidP="00F4419C">
      <w:pPr>
        <w:rPr>
          <w:sz w:val="26"/>
          <w:szCs w:val="26"/>
        </w:rPr>
      </w:pPr>
    </w:p>
    <w:p w:rsidR="00A420A7" w:rsidRDefault="00A420A7" w:rsidP="00F4419C">
      <w:pPr>
        <w:rPr>
          <w:sz w:val="26"/>
          <w:szCs w:val="26"/>
        </w:rPr>
      </w:pPr>
    </w:p>
    <w:p w:rsidR="00AA77D4" w:rsidRDefault="00AA77D4" w:rsidP="00F4419C">
      <w:pPr>
        <w:rPr>
          <w:sz w:val="26"/>
          <w:szCs w:val="26"/>
        </w:rPr>
      </w:pPr>
    </w:p>
    <w:p w:rsidR="00F703EA" w:rsidRDefault="00F703EA" w:rsidP="00F4419C">
      <w:pPr>
        <w:rPr>
          <w:sz w:val="26"/>
          <w:szCs w:val="26"/>
        </w:rPr>
      </w:pPr>
    </w:p>
    <w:p w:rsidR="00AA77D4" w:rsidRDefault="00AA77D4" w:rsidP="00F4419C">
      <w:pPr>
        <w:rPr>
          <w:sz w:val="26"/>
          <w:szCs w:val="26"/>
        </w:rPr>
      </w:pPr>
    </w:p>
    <w:p w:rsidR="00A420A7" w:rsidRDefault="00A420A7" w:rsidP="00F4419C">
      <w:pPr>
        <w:rPr>
          <w:sz w:val="26"/>
          <w:szCs w:val="26"/>
        </w:rPr>
      </w:pPr>
    </w:p>
    <w:p w:rsidR="00A420A7" w:rsidRDefault="00A420A7" w:rsidP="00A420A7">
      <w:pPr>
        <w:jc w:val="right"/>
      </w:pPr>
      <w:r>
        <w:lastRenderedPageBreak/>
        <w:t xml:space="preserve">Приложение </w:t>
      </w:r>
    </w:p>
    <w:p w:rsidR="00A420A7" w:rsidRDefault="00A420A7" w:rsidP="00A420A7">
      <w:pPr>
        <w:jc w:val="right"/>
      </w:pPr>
      <w:r>
        <w:t>к распоряжению администрации</w:t>
      </w:r>
    </w:p>
    <w:p w:rsidR="00A420A7" w:rsidRDefault="00A420A7" w:rsidP="00A420A7">
      <w:pPr>
        <w:jc w:val="right"/>
      </w:pPr>
      <w:r>
        <w:t>Новозыбковского района</w:t>
      </w:r>
    </w:p>
    <w:p w:rsidR="00A420A7" w:rsidRDefault="00A420A7" w:rsidP="00A420A7">
      <w:pPr>
        <w:jc w:val="right"/>
      </w:pPr>
      <w:r>
        <w:t xml:space="preserve">от </w:t>
      </w:r>
      <w:r w:rsidR="00AA77D4">
        <w:t xml:space="preserve"> «</w:t>
      </w:r>
      <w:r w:rsidR="00B5078D">
        <w:t>11</w:t>
      </w:r>
      <w:r w:rsidR="00AA77D4">
        <w:t>» сентября 2012</w:t>
      </w:r>
      <w:r>
        <w:t xml:space="preserve"> г. №</w:t>
      </w:r>
      <w:r w:rsidR="00F33DA2">
        <w:t xml:space="preserve"> </w:t>
      </w:r>
      <w:r w:rsidR="00B5078D">
        <w:t>374-р</w:t>
      </w:r>
    </w:p>
    <w:p w:rsidR="00A420A7" w:rsidRDefault="00A420A7" w:rsidP="00A420A7">
      <w:pPr>
        <w:jc w:val="center"/>
      </w:pPr>
    </w:p>
    <w:p w:rsidR="009C419C" w:rsidRDefault="009C419C" w:rsidP="009C419C">
      <w:pPr>
        <w:jc w:val="center"/>
      </w:pPr>
    </w:p>
    <w:p w:rsidR="009C419C" w:rsidRDefault="009C419C" w:rsidP="009C419C">
      <w:pPr>
        <w:jc w:val="center"/>
        <w:rPr>
          <w:b/>
          <w:sz w:val="28"/>
          <w:szCs w:val="28"/>
        </w:rPr>
      </w:pPr>
      <w:proofErr w:type="gramStart"/>
      <w:r w:rsidRPr="00F44E5B">
        <w:rPr>
          <w:b/>
          <w:sz w:val="28"/>
          <w:szCs w:val="28"/>
        </w:rPr>
        <w:t>П</w:t>
      </w:r>
      <w:proofErr w:type="gramEnd"/>
      <w:r w:rsidRPr="00F44E5B">
        <w:rPr>
          <w:b/>
          <w:sz w:val="28"/>
          <w:szCs w:val="28"/>
        </w:rPr>
        <w:t xml:space="preserve"> Е Р Е Ч Е Н Ь</w:t>
      </w:r>
    </w:p>
    <w:p w:rsidR="009C419C" w:rsidRDefault="009C419C" w:rsidP="009C419C">
      <w:pPr>
        <w:jc w:val="center"/>
        <w:rPr>
          <w:b/>
        </w:rPr>
      </w:pPr>
      <w:r>
        <w:rPr>
          <w:b/>
        </w:rPr>
        <w:t>объектов для отбывания обязательных работ</w:t>
      </w:r>
    </w:p>
    <w:p w:rsidR="009C419C" w:rsidRDefault="009C419C" w:rsidP="009C419C">
      <w:pPr>
        <w:jc w:val="center"/>
        <w:rPr>
          <w:b/>
        </w:rPr>
      </w:pPr>
      <w:r>
        <w:rPr>
          <w:b/>
        </w:rPr>
        <w:t>в Новозыбковском районе</w:t>
      </w:r>
    </w:p>
    <w:p w:rsidR="009C419C" w:rsidRDefault="009C419C" w:rsidP="009C419C"/>
    <w:p w:rsidR="009C419C" w:rsidRDefault="000B7580" w:rsidP="000B7580">
      <w:pPr>
        <w:ind w:left="360"/>
      </w:pPr>
      <w:r>
        <w:t xml:space="preserve">1.   </w:t>
      </w:r>
      <w:r w:rsidR="009C419C">
        <w:t>СХПК «Новозыбковский» - д. Тростань, Новозыбковского района.</w:t>
      </w:r>
    </w:p>
    <w:p w:rsidR="009C419C" w:rsidRDefault="000B7580" w:rsidP="000B7580">
      <w:pPr>
        <w:ind w:left="360"/>
      </w:pPr>
      <w:r>
        <w:t xml:space="preserve">2.   </w:t>
      </w:r>
      <w:r w:rsidR="009C419C">
        <w:t>СХПК «</w:t>
      </w:r>
      <w:proofErr w:type="gramStart"/>
      <w:r w:rsidR="009C419C">
        <w:t>Решительный</w:t>
      </w:r>
      <w:proofErr w:type="gramEnd"/>
      <w:r w:rsidR="009C419C">
        <w:t>» - с. Новые Бобовичи, Новозыбковского района.</w:t>
      </w:r>
    </w:p>
    <w:p w:rsidR="009C419C" w:rsidRDefault="000B7580" w:rsidP="000B7580">
      <w:pPr>
        <w:ind w:left="360"/>
      </w:pPr>
      <w:r>
        <w:t xml:space="preserve">3.   </w:t>
      </w:r>
      <w:r w:rsidR="009C419C">
        <w:t xml:space="preserve">СХПК «Комсомолец» - </w:t>
      </w:r>
      <w:proofErr w:type="gramStart"/>
      <w:r w:rsidR="009C419C">
        <w:t>с</w:t>
      </w:r>
      <w:proofErr w:type="gramEnd"/>
      <w:r w:rsidR="009C419C">
        <w:t>. Старый Вышков, Новозыбковского района.</w:t>
      </w:r>
    </w:p>
    <w:p w:rsidR="009C419C" w:rsidRDefault="000B7580" w:rsidP="000B7580">
      <w:pPr>
        <w:ind w:left="360"/>
      </w:pPr>
      <w:r>
        <w:t xml:space="preserve">4.   </w:t>
      </w:r>
      <w:r w:rsidR="009C419C">
        <w:t>СХПК «Ударник» - с. Каташин, Новозыбковского района.</w:t>
      </w:r>
    </w:p>
    <w:p w:rsidR="009C419C" w:rsidRDefault="000B7580" w:rsidP="000B7580">
      <w:pPr>
        <w:ind w:left="360"/>
      </w:pPr>
      <w:r>
        <w:t xml:space="preserve">5.   </w:t>
      </w:r>
      <w:r w:rsidR="00E30EC2">
        <w:t>С</w:t>
      </w:r>
      <w:r w:rsidR="009C419C">
        <w:t>ПК «им. Ленина» - с. Катичи, Новозыбковского района</w:t>
      </w:r>
    </w:p>
    <w:p w:rsidR="000B7580" w:rsidRDefault="006F1BCB" w:rsidP="006F1BCB">
      <w:pPr>
        <w:ind w:left="360"/>
      </w:pPr>
      <w:r>
        <w:t xml:space="preserve">6.   </w:t>
      </w:r>
      <w:r w:rsidR="000B7580">
        <w:t>СХПК «им</w:t>
      </w:r>
      <w:proofErr w:type="gramStart"/>
      <w:r w:rsidR="000B7580">
        <w:t>.К</w:t>
      </w:r>
      <w:proofErr w:type="gramEnd"/>
      <w:r w:rsidR="000B7580">
        <w:t>ирова» - с. Внуковичи, Новозыбковского района.</w:t>
      </w:r>
    </w:p>
    <w:p w:rsidR="000B7580" w:rsidRDefault="00DF2F3B" w:rsidP="00DF2F3B">
      <w:pPr>
        <w:ind w:left="360"/>
      </w:pPr>
      <w:r>
        <w:t xml:space="preserve">7.   </w:t>
      </w:r>
      <w:r w:rsidR="000B7580">
        <w:t>СХПК «Коммунар» - с. Халеевичи, Новозыбковского района.</w:t>
      </w:r>
    </w:p>
    <w:p w:rsidR="000B7580" w:rsidRDefault="00DF2F3B" w:rsidP="00DF2F3B">
      <w:pPr>
        <w:ind w:left="360"/>
      </w:pPr>
      <w:r>
        <w:t xml:space="preserve">8.   </w:t>
      </w:r>
      <w:r w:rsidR="00E30EC2">
        <w:t>С</w:t>
      </w:r>
      <w:r w:rsidR="000B7580">
        <w:t xml:space="preserve">ПК «Заречье» - </w:t>
      </w:r>
      <w:proofErr w:type="gramStart"/>
      <w:r w:rsidR="000B7580">
        <w:t>с</w:t>
      </w:r>
      <w:proofErr w:type="gramEnd"/>
      <w:r w:rsidR="000B7580">
        <w:t>. Старые Бобовичи, Новозыбковского района.</w:t>
      </w:r>
    </w:p>
    <w:p w:rsidR="000B7580" w:rsidRDefault="00DF2F3B" w:rsidP="00DF2F3B">
      <w:pPr>
        <w:ind w:left="360"/>
      </w:pPr>
      <w:r>
        <w:t xml:space="preserve">9.   </w:t>
      </w:r>
      <w:r w:rsidR="00E30EC2">
        <w:t>С</w:t>
      </w:r>
      <w:r w:rsidR="000B7580">
        <w:t xml:space="preserve">ПК «Новая жизнь» - </w:t>
      </w:r>
      <w:proofErr w:type="gramStart"/>
      <w:r w:rsidR="000B7580">
        <w:t>с</w:t>
      </w:r>
      <w:proofErr w:type="gramEnd"/>
      <w:r w:rsidR="000B7580">
        <w:t>. Старый Кривец, Новозыбковского района</w:t>
      </w:r>
    </w:p>
    <w:p w:rsidR="000B7580" w:rsidRDefault="00DF2F3B" w:rsidP="00DF2F3B">
      <w:pPr>
        <w:ind w:left="360"/>
      </w:pPr>
      <w:r>
        <w:t xml:space="preserve">10. </w:t>
      </w:r>
      <w:r w:rsidR="00AA77D4">
        <w:t>Агрофирма «Белый Колодец» -</w:t>
      </w:r>
      <w:r w:rsidR="000B7580">
        <w:t xml:space="preserve"> с. Сновское, Новозыбковского района.</w:t>
      </w:r>
    </w:p>
    <w:p w:rsidR="000B7580" w:rsidRDefault="00DF2F3B" w:rsidP="00DF2F3B">
      <w:pPr>
        <w:ind w:left="360"/>
      </w:pPr>
      <w:r>
        <w:t xml:space="preserve">11. </w:t>
      </w:r>
      <w:r w:rsidR="000B7580">
        <w:t>СХПК «Родина» - с</w:t>
      </w:r>
      <w:proofErr w:type="gramStart"/>
      <w:r w:rsidR="000B7580">
        <w:t>.Ш</w:t>
      </w:r>
      <w:proofErr w:type="gramEnd"/>
      <w:r w:rsidR="000B7580">
        <w:t>еломы, Новозыбковского района.</w:t>
      </w:r>
    </w:p>
    <w:p w:rsidR="000B7580" w:rsidRDefault="00DF2F3B" w:rsidP="00DF2F3B">
      <w:pPr>
        <w:ind w:left="360"/>
      </w:pPr>
      <w:r>
        <w:t xml:space="preserve">12. </w:t>
      </w:r>
      <w:r w:rsidR="000B7580">
        <w:t>СХПК «Верещаки» - с. Верещаки, Новозыбковского района.</w:t>
      </w:r>
    </w:p>
    <w:p w:rsidR="000B7580" w:rsidRDefault="00DF2F3B" w:rsidP="00DF2F3B">
      <w:pPr>
        <w:ind w:left="360"/>
      </w:pPr>
      <w:r>
        <w:t xml:space="preserve">13. </w:t>
      </w:r>
      <w:r w:rsidR="000B7580">
        <w:t>СХПК «Крутоберезка» - д. Крутоберезка, Новозыбковского района.</w:t>
      </w:r>
    </w:p>
    <w:p w:rsidR="000B7580" w:rsidRDefault="00DF2F3B" w:rsidP="00DF2F3B">
      <w:pPr>
        <w:ind w:left="360"/>
      </w:pPr>
      <w:r>
        <w:t xml:space="preserve">14. </w:t>
      </w:r>
      <w:r w:rsidR="00A52192">
        <w:t>ФГУП</w:t>
      </w:r>
      <w:r w:rsidR="006F1BCB">
        <w:t xml:space="preserve"> «Волна революции» - </w:t>
      </w:r>
      <w:proofErr w:type="gramStart"/>
      <w:r w:rsidR="006F1BCB">
        <w:t>г</w:t>
      </w:r>
      <w:proofErr w:type="gramEnd"/>
      <w:r w:rsidR="006F1BCB">
        <w:t>. Новозыбков</w:t>
      </w:r>
    </w:p>
    <w:p w:rsidR="006F1BCB" w:rsidRDefault="00DF2F3B" w:rsidP="00DF2F3B">
      <w:pPr>
        <w:ind w:left="360"/>
      </w:pPr>
      <w:r>
        <w:t xml:space="preserve">15. </w:t>
      </w:r>
      <w:r w:rsidR="006F1BCB">
        <w:t>ЗАО «</w:t>
      </w:r>
      <w:proofErr w:type="gramStart"/>
      <w:r w:rsidR="006F1BCB">
        <w:t>БИО-М</w:t>
      </w:r>
      <w:proofErr w:type="gramEnd"/>
      <w:r w:rsidR="006F1BCB">
        <w:t>» - с. Шеломы.</w:t>
      </w:r>
    </w:p>
    <w:p w:rsidR="006F1BCB" w:rsidRDefault="00DF2F3B" w:rsidP="00DF2F3B">
      <w:pPr>
        <w:ind w:left="360"/>
      </w:pPr>
      <w:r>
        <w:t xml:space="preserve">16. </w:t>
      </w:r>
      <w:r w:rsidR="00E30EC2">
        <w:t>ФГУП</w:t>
      </w:r>
      <w:r w:rsidR="006F1BCB">
        <w:t xml:space="preserve"> «Боевик» - с. </w:t>
      </w:r>
      <w:proofErr w:type="spellStart"/>
      <w:r w:rsidR="006F1BCB">
        <w:t>Замишево</w:t>
      </w:r>
      <w:proofErr w:type="spellEnd"/>
      <w:r w:rsidR="006F1BCB">
        <w:t>, Новозыбковского района.</w:t>
      </w:r>
    </w:p>
    <w:p w:rsidR="00DF2F3B" w:rsidRPr="00F44E5B" w:rsidRDefault="00DF2F3B" w:rsidP="00DF2F3B">
      <w:pPr>
        <w:ind w:left="360"/>
      </w:pPr>
    </w:p>
    <w:p w:rsidR="009C419C" w:rsidRDefault="009C419C" w:rsidP="009C419C">
      <w:pPr>
        <w:rPr>
          <w:sz w:val="26"/>
          <w:szCs w:val="26"/>
        </w:rPr>
      </w:pPr>
    </w:p>
    <w:p w:rsidR="009C419C" w:rsidRDefault="009C419C" w:rsidP="00AA77D4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A9259E">
        <w:rPr>
          <w:sz w:val="26"/>
          <w:szCs w:val="26"/>
        </w:rPr>
        <w:t>7</w:t>
      </w:r>
      <w:r>
        <w:rPr>
          <w:sz w:val="26"/>
          <w:szCs w:val="26"/>
        </w:rPr>
        <w:t>. Верещакск</w:t>
      </w:r>
      <w:r w:rsidR="00AA77D4">
        <w:rPr>
          <w:sz w:val="26"/>
          <w:szCs w:val="26"/>
        </w:rPr>
        <w:t>ая</w:t>
      </w:r>
      <w:r>
        <w:rPr>
          <w:sz w:val="26"/>
          <w:szCs w:val="26"/>
        </w:rPr>
        <w:t xml:space="preserve"> </w:t>
      </w:r>
      <w:r w:rsidR="00AA77D4">
        <w:rPr>
          <w:sz w:val="26"/>
          <w:szCs w:val="26"/>
        </w:rPr>
        <w:t xml:space="preserve"> сельская администрация</w:t>
      </w:r>
      <w:r>
        <w:rPr>
          <w:sz w:val="26"/>
          <w:szCs w:val="26"/>
        </w:rPr>
        <w:t xml:space="preserve"> </w:t>
      </w:r>
    </w:p>
    <w:p w:rsidR="009C419C" w:rsidRDefault="00A9259E" w:rsidP="009C419C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9C419C">
        <w:rPr>
          <w:sz w:val="26"/>
          <w:szCs w:val="26"/>
        </w:rPr>
        <w:t>. Деменск</w:t>
      </w:r>
      <w:r w:rsidR="00AA77D4">
        <w:rPr>
          <w:sz w:val="26"/>
          <w:szCs w:val="26"/>
        </w:rPr>
        <w:t xml:space="preserve">ая </w:t>
      </w:r>
      <w:r w:rsidR="009C419C">
        <w:rPr>
          <w:sz w:val="26"/>
          <w:szCs w:val="26"/>
        </w:rPr>
        <w:t xml:space="preserve"> </w:t>
      </w:r>
      <w:r w:rsidR="00AA77D4">
        <w:rPr>
          <w:sz w:val="26"/>
          <w:szCs w:val="26"/>
        </w:rPr>
        <w:t>сельская администрация</w:t>
      </w:r>
    </w:p>
    <w:p w:rsidR="00AA77D4" w:rsidRDefault="00A9259E" w:rsidP="009C419C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9C419C">
        <w:rPr>
          <w:sz w:val="26"/>
          <w:szCs w:val="26"/>
        </w:rPr>
        <w:t>. Замишевск</w:t>
      </w:r>
      <w:r w:rsidR="00ED5E9B">
        <w:rPr>
          <w:sz w:val="26"/>
          <w:szCs w:val="26"/>
        </w:rPr>
        <w:t>ая</w:t>
      </w:r>
      <w:r w:rsidR="009C419C">
        <w:rPr>
          <w:sz w:val="26"/>
          <w:szCs w:val="26"/>
        </w:rPr>
        <w:t xml:space="preserve"> </w:t>
      </w:r>
      <w:r w:rsidR="00AA77D4">
        <w:rPr>
          <w:sz w:val="26"/>
          <w:szCs w:val="26"/>
        </w:rPr>
        <w:t xml:space="preserve">сельская администрация </w:t>
      </w:r>
    </w:p>
    <w:p w:rsidR="00AA77D4" w:rsidRDefault="00A9259E" w:rsidP="00AA77D4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9C419C">
        <w:rPr>
          <w:sz w:val="26"/>
          <w:szCs w:val="26"/>
        </w:rPr>
        <w:t>. Старобобовичск</w:t>
      </w:r>
      <w:r w:rsidR="00ED5E9B">
        <w:rPr>
          <w:sz w:val="26"/>
          <w:szCs w:val="26"/>
        </w:rPr>
        <w:t>ая</w:t>
      </w:r>
      <w:r w:rsidR="009C419C">
        <w:rPr>
          <w:sz w:val="26"/>
          <w:szCs w:val="26"/>
        </w:rPr>
        <w:t xml:space="preserve"> </w:t>
      </w:r>
      <w:r w:rsidR="00AA77D4">
        <w:rPr>
          <w:sz w:val="26"/>
          <w:szCs w:val="26"/>
        </w:rPr>
        <w:t xml:space="preserve">сельская администрация </w:t>
      </w:r>
    </w:p>
    <w:p w:rsidR="00AA77D4" w:rsidRDefault="00A9259E" w:rsidP="00AA77D4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9C419C">
        <w:rPr>
          <w:sz w:val="26"/>
          <w:szCs w:val="26"/>
        </w:rPr>
        <w:t>. Старокривецк</w:t>
      </w:r>
      <w:r w:rsidR="00ED5E9B">
        <w:rPr>
          <w:sz w:val="26"/>
          <w:szCs w:val="26"/>
        </w:rPr>
        <w:t>ая</w:t>
      </w:r>
      <w:r w:rsidR="009C419C">
        <w:rPr>
          <w:sz w:val="26"/>
          <w:szCs w:val="26"/>
        </w:rPr>
        <w:t xml:space="preserve"> </w:t>
      </w:r>
      <w:r w:rsidR="00AA77D4">
        <w:rPr>
          <w:sz w:val="26"/>
          <w:szCs w:val="26"/>
        </w:rPr>
        <w:t xml:space="preserve">сельская администрация </w:t>
      </w:r>
    </w:p>
    <w:p w:rsidR="009C419C" w:rsidRDefault="00A9259E" w:rsidP="00AA77D4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9C419C">
        <w:rPr>
          <w:sz w:val="26"/>
          <w:szCs w:val="26"/>
        </w:rPr>
        <w:t>. Тростанск</w:t>
      </w:r>
      <w:r w:rsidR="00ED5E9B">
        <w:rPr>
          <w:sz w:val="26"/>
          <w:szCs w:val="26"/>
        </w:rPr>
        <w:t xml:space="preserve">ая </w:t>
      </w:r>
      <w:r w:rsidR="00AA77D4">
        <w:rPr>
          <w:sz w:val="26"/>
          <w:szCs w:val="26"/>
        </w:rPr>
        <w:t>сельская администрация</w:t>
      </w:r>
    </w:p>
    <w:p w:rsidR="009C419C" w:rsidRDefault="00A9259E" w:rsidP="009C419C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9C419C">
        <w:rPr>
          <w:sz w:val="26"/>
          <w:szCs w:val="26"/>
        </w:rPr>
        <w:t>. Халеевичск</w:t>
      </w:r>
      <w:r w:rsidR="00ED5E9B">
        <w:rPr>
          <w:sz w:val="26"/>
          <w:szCs w:val="26"/>
        </w:rPr>
        <w:t xml:space="preserve">ая </w:t>
      </w:r>
      <w:r w:rsidR="00AA77D4">
        <w:rPr>
          <w:sz w:val="26"/>
          <w:szCs w:val="26"/>
        </w:rPr>
        <w:t>сельская администрация</w:t>
      </w:r>
    </w:p>
    <w:p w:rsidR="009C419C" w:rsidRDefault="00A9259E" w:rsidP="009C419C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9C419C">
        <w:rPr>
          <w:sz w:val="26"/>
          <w:szCs w:val="26"/>
        </w:rPr>
        <w:t>. Шеломовск</w:t>
      </w:r>
      <w:r w:rsidR="00ED5E9B">
        <w:rPr>
          <w:sz w:val="26"/>
          <w:szCs w:val="26"/>
        </w:rPr>
        <w:t>ая</w:t>
      </w:r>
      <w:r w:rsidR="009C419C">
        <w:rPr>
          <w:sz w:val="26"/>
          <w:szCs w:val="26"/>
        </w:rPr>
        <w:t xml:space="preserve"> </w:t>
      </w:r>
      <w:r w:rsidR="00AA77D4">
        <w:rPr>
          <w:sz w:val="26"/>
          <w:szCs w:val="26"/>
        </w:rPr>
        <w:t>сельская администрация</w:t>
      </w:r>
    </w:p>
    <w:p w:rsidR="009C419C" w:rsidRDefault="009C419C" w:rsidP="009C419C">
      <w:pPr>
        <w:rPr>
          <w:sz w:val="26"/>
          <w:szCs w:val="26"/>
        </w:rPr>
      </w:pPr>
    </w:p>
    <w:p w:rsidR="000277C6" w:rsidRDefault="000277C6" w:rsidP="000277C6">
      <w:pPr>
        <w:rPr>
          <w:sz w:val="26"/>
          <w:szCs w:val="26"/>
        </w:rPr>
      </w:pPr>
    </w:p>
    <w:sectPr w:rsidR="000277C6" w:rsidSect="002442CE">
      <w:pgSz w:w="11906" w:h="16838"/>
      <w:pgMar w:top="1134" w:right="1106" w:bottom="851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57"/>
    <w:multiLevelType w:val="hybridMultilevel"/>
    <w:tmpl w:val="EC680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1464E"/>
    <w:multiLevelType w:val="hybridMultilevel"/>
    <w:tmpl w:val="D6B0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36DF"/>
    <w:rsid w:val="00007869"/>
    <w:rsid w:val="0002646C"/>
    <w:rsid w:val="000277C6"/>
    <w:rsid w:val="00027BED"/>
    <w:rsid w:val="00055BE0"/>
    <w:rsid w:val="000636DF"/>
    <w:rsid w:val="000B7580"/>
    <w:rsid w:val="000E43D0"/>
    <w:rsid w:val="0011798E"/>
    <w:rsid w:val="001E5680"/>
    <w:rsid w:val="002442CE"/>
    <w:rsid w:val="002672BD"/>
    <w:rsid w:val="0029338D"/>
    <w:rsid w:val="002F6679"/>
    <w:rsid w:val="0030327A"/>
    <w:rsid w:val="004A03D7"/>
    <w:rsid w:val="00634424"/>
    <w:rsid w:val="006754B1"/>
    <w:rsid w:val="006F1BCB"/>
    <w:rsid w:val="0077666A"/>
    <w:rsid w:val="00850B62"/>
    <w:rsid w:val="00851620"/>
    <w:rsid w:val="008A5CCE"/>
    <w:rsid w:val="008D42E3"/>
    <w:rsid w:val="009018AE"/>
    <w:rsid w:val="009C419C"/>
    <w:rsid w:val="00A12C76"/>
    <w:rsid w:val="00A420A7"/>
    <w:rsid w:val="00A52192"/>
    <w:rsid w:val="00A9259E"/>
    <w:rsid w:val="00AA77D4"/>
    <w:rsid w:val="00B5078D"/>
    <w:rsid w:val="00BD7962"/>
    <w:rsid w:val="00C0365D"/>
    <w:rsid w:val="00CA5945"/>
    <w:rsid w:val="00CF087E"/>
    <w:rsid w:val="00DF2F3B"/>
    <w:rsid w:val="00E030C6"/>
    <w:rsid w:val="00E11DFD"/>
    <w:rsid w:val="00E30EC2"/>
    <w:rsid w:val="00E81B43"/>
    <w:rsid w:val="00EA7AFD"/>
    <w:rsid w:val="00ED5E9B"/>
    <w:rsid w:val="00F12815"/>
    <w:rsid w:val="00F33DA2"/>
    <w:rsid w:val="00F4419C"/>
    <w:rsid w:val="00F7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672BD"/>
    <w:rPr>
      <w:sz w:val="35"/>
      <w:szCs w:val="35"/>
      <w:lang w:val="ru-RU" w:eastAsia="ru-RU" w:bidi="ar-SA"/>
    </w:rPr>
  </w:style>
  <w:style w:type="paragraph" w:customStyle="1" w:styleId="10">
    <w:name w:val="Заголовок №1"/>
    <w:basedOn w:val="a"/>
    <w:link w:val="1"/>
    <w:rsid w:val="002672BD"/>
    <w:pPr>
      <w:shd w:val="clear" w:color="auto" w:fill="FFFFFF"/>
      <w:spacing w:after="60" w:line="0" w:lineRule="atLeast"/>
      <w:jc w:val="center"/>
      <w:outlineLvl w:val="0"/>
    </w:pPr>
    <w:rPr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AA7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Stanchak</cp:lastModifiedBy>
  <cp:revision>9</cp:revision>
  <cp:lastPrinted>2012-09-11T08:31:00Z</cp:lastPrinted>
  <dcterms:created xsi:type="dcterms:W3CDTF">2012-09-11T05:11:00Z</dcterms:created>
  <dcterms:modified xsi:type="dcterms:W3CDTF">2012-09-12T12:24:00Z</dcterms:modified>
</cp:coreProperties>
</file>